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39BC2" w14:textId="77777777" w:rsidR="00091FF3" w:rsidRDefault="00091FF3"/>
    <w:p w14:paraId="340B31E0" w14:textId="77777777" w:rsidR="00091FF3" w:rsidRDefault="00BB3FEF">
      <w:pPr>
        <w:jc w:val="center"/>
        <w:rPr>
          <w:rFonts w:ascii="Dosis" w:eastAsia="Dosis" w:hAnsi="Dosis" w:cs="Dosis"/>
          <w:b/>
          <w:sz w:val="24"/>
          <w:szCs w:val="24"/>
        </w:rPr>
      </w:pPr>
      <w:r>
        <w:rPr>
          <w:rFonts w:ascii="Dosis" w:eastAsia="Dosis" w:hAnsi="Dosis" w:cs="Dosis"/>
          <w:b/>
          <w:sz w:val="24"/>
          <w:szCs w:val="24"/>
        </w:rPr>
        <w:t>COVID-19 Local Small Business Emergency Fund Best Practices</w:t>
      </w:r>
    </w:p>
    <w:p w14:paraId="2C853465" w14:textId="77777777" w:rsidR="00091FF3" w:rsidRDefault="00091FF3">
      <w:pPr>
        <w:rPr>
          <w:rFonts w:ascii="Dosis" w:eastAsia="Dosis" w:hAnsi="Dosis" w:cs="Dosis"/>
          <w:b/>
          <w:sz w:val="24"/>
          <w:szCs w:val="24"/>
        </w:rPr>
      </w:pPr>
    </w:p>
    <w:p w14:paraId="0D37CE40" w14:textId="77777777" w:rsidR="00091FF3" w:rsidRDefault="00BB3FEF">
      <w:pPr>
        <w:rPr>
          <w:rFonts w:ascii="Dosis" w:eastAsia="Dosis" w:hAnsi="Dosis" w:cs="Dosis"/>
          <w:b/>
          <w:sz w:val="24"/>
          <w:szCs w:val="24"/>
          <w:u w:val="single"/>
        </w:rPr>
      </w:pPr>
      <w:r>
        <w:rPr>
          <w:rFonts w:ascii="Dosis" w:eastAsia="Dosis" w:hAnsi="Dosis" w:cs="Dosis"/>
          <w:b/>
          <w:sz w:val="24"/>
          <w:szCs w:val="24"/>
          <w:u w:val="single"/>
        </w:rPr>
        <w:t xml:space="preserve">Pre-Launch Self-Assessment: </w:t>
      </w:r>
    </w:p>
    <w:p w14:paraId="30F032A3" w14:textId="77777777" w:rsidR="00091FF3" w:rsidRDefault="00091FF3">
      <w:pPr>
        <w:rPr>
          <w:rFonts w:ascii="Dosis" w:eastAsia="Dosis" w:hAnsi="Dosis" w:cs="Dosis"/>
          <w:b/>
          <w:sz w:val="24"/>
          <w:szCs w:val="24"/>
          <w:u w:val="single"/>
        </w:rPr>
      </w:pPr>
    </w:p>
    <w:p w14:paraId="09D35256" w14:textId="77777777" w:rsidR="00091FF3" w:rsidRDefault="00BB3FEF">
      <w:pPr>
        <w:rPr>
          <w:rFonts w:ascii="Dosis" w:eastAsia="Dosis" w:hAnsi="Dosis" w:cs="Dosis"/>
          <w:b/>
          <w:sz w:val="24"/>
          <w:szCs w:val="24"/>
          <w:u w:val="single"/>
        </w:rPr>
      </w:pPr>
      <w:r>
        <w:rPr>
          <w:rFonts w:ascii="Dosis" w:eastAsia="Dosis" w:hAnsi="Dosis" w:cs="Dosis"/>
          <w:b/>
          <w:sz w:val="24"/>
          <w:szCs w:val="24"/>
          <w:u w:val="single"/>
        </w:rPr>
        <w:t>Organization</w:t>
      </w:r>
    </w:p>
    <w:p w14:paraId="0B0A6CC9" w14:textId="77777777" w:rsidR="00091FF3" w:rsidRPr="00CB20AF" w:rsidRDefault="00BB3FEF">
      <w:pPr>
        <w:rPr>
          <w:rFonts w:ascii="Proxima Nova" w:eastAsia="Proxima Nova" w:hAnsi="Proxima Nova" w:cs="Proxima Nova"/>
          <w:b/>
        </w:rPr>
      </w:pPr>
      <w:r w:rsidRPr="00CB20AF">
        <w:rPr>
          <w:rFonts w:ascii="Proxima Nova" w:eastAsia="Proxima Nova" w:hAnsi="Proxima Nova" w:cs="Proxima Nova"/>
          <w:b/>
        </w:rPr>
        <w:t>Who</w:t>
      </w:r>
    </w:p>
    <w:p w14:paraId="29FC0FB2" w14:textId="77777777" w:rsidR="00091FF3" w:rsidRPr="00CB20AF" w:rsidRDefault="00BB3FEF">
      <w:pPr>
        <w:numPr>
          <w:ilvl w:val="0"/>
          <w:numId w:val="8"/>
        </w:numPr>
        <w:rPr>
          <w:rFonts w:ascii="Proxima Nova" w:eastAsia="Proxima Nova" w:hAnsi="Proxima Nova" w:cs="Proxima Nova"/>
        </w:rPr>
      </w:pPr>
      <w:r w:rsidRPr="00CB20AF">
        <w:rPr>
          <w:rFonts w:ascii="Proxima Nova" w:eastAsia="Proxima Nova" w:hAnsi="Proxima Nova" w:cs="Proxima Nova"/>
        </w:rPr>
        <w:t>Who was/is the catalyst or origin?</w:t>
      </w:r>
    </w:p>
    <w:p w14:paraId="45F2EDBD" w14:textId="77777777" w:rsidR="00091FF3" w:rsidRPr="00CB20AF" w:rsidRDefault="00BB3FEF">
      <w:pPr>
        <w:rPr>
          <w:rFonts w:ascii="Proxima Nova" w:eastAsia="Proxima Nova" w:hAnsi="Proxima Nova" w:cs="Proxima Nova"/>
          <w:b/>
        </w:rPr>
      </w:pPr>
      <w:r w:rsidRPr="00CB20AF">
        <w:rPr>
          <w:rFonts w:ascii="Proxima Nova" w:eastAsia="Proxima Nova" w:hAnsi="Proxima Nova" w:cs="Proxima Nova"/>
          <w:b/>
        </w:rPr>
        <w:t>Source / fundraising</w:t>
      </w:r>
    </w:p>
    <w:p w14:paraId="13974FD8" w14:textId="77777777" w:rsidR="00091FF3" w:rsidRPr="00CB20AF" w:rsidRDefault="00BB3FEF">
      <w:pPr>
        <w:numPr>
          <w:ilvl w:val="0"/>
          <w:numId w:val="1"/>
        </w:numPr>
        <w:rPr>
          <w:rFonts w:ascii="Proxima Nova" w:eastAsia="Proxima Nova" w:hAnsi="Proxima Nova" w:cs="Proxima Nova"/>
        </w:rPr>
      </w:pPr>
      <w:r w:rsidRPr="00CB20AF">
        <w:rPr>
          <w:rFonts w:ascii="Proxima Nova" w:eastAsia="Proxima Nova" w:hAnsi="Proxima Nova" w:cs="Proxima Nova"/>
        </w:rPr>
        <w:t>Where is the initial capitalization (including innovative capitalization) coming from?</w:t>
      </w:r>
    </w:p>
    <w:p w14:paraId="2EDEBF54" w14:textId="77777777" w:rsidR="00091FF3" w:rsidRPr="00CB20AF" w:rsidRDefault="00BB3FEF">
      <w:pPr>
        <w:numPr>
          <w:ilvl w:val="0"/>
          <w:numId w:val="1"/>
        </w:numPr>
        <w:rPr>
          <w:rFonts w:ascii="Proxima Nova" w:eastAsia="Proxima Nova" w:hAnsi="Proxima Nova" w:cs="Proxima Nova"/>
        </w:rPr>
      </w:pPr>
      <w:r w:rsidRPr="00CB20AF">
        <w:rPr>
          <w:rFonts w:ascii="Proxima Nova" w:eastAsia="Proxima Nova" w:hAnsi="Proxima Nova" w:cs="Proxima Nova"/>
        </w:rPr>
        <w:t>What is the ask, to whom, and how do you make it?</w:t>
      </w:r>
    </w:p>
    <w:p w14:paraId="325EB349" w14:textId="77777777" w:rsidR="00091FF3" w:rsidRPr="00CB20AF" w:rsidRDefault="00BB3FEF">
      <w:pPr>
        <w:rPr>
          <w:rFonts w:ascii="Proxima Nova" w:eastAsia="Proxima Nova" w:hAnsi="Proxima Nova" w:cs="Proxima Nova"/>
          <w:b/>
        </w:rPr>
      </w:pPr>
      <w:r w:rsidRPr="00CB20AF">
        <w:rPr>
          <w:rFonts w:ascii="Proxima Nova" w:eastAsia="Proxima Nova" w:hAnsi="Proxima Nova" w:cs="Proxima Nova"/>
          <w:b/>
        </w:rPr>
        <w:t>Eligible recipients</w:t>
      </w:r>
    </w:p>
    <w:p w14:paraId="7610D314" w14:textId="77777777" w:rsidR="00091FF3" w:rsidRPr="00CB20AF" w:rsidRDefault="00BB3FEF">
      <w:pPr>
        <w:numPr>
          <w:ilvl w:val="0"/>
          <w:numId w:val="11"/>
        </w:numPr>
        <w:rPr>
          <w:rFonts w:ascii="Proxima Nova" w:eastAsia="Proxima Nova" w:hAnsi="Proxima Nova" w:cs="Proxima Nova"/>
        </w:rPr>
      </w:pPr>
      <w:r w:rsidRPr="00CB20AF">
        <w:rPr>
          <w:rFonts w:ascii="Proxima Nova" w:eastAsia="Proxima Nova" w:hAnsi="Proxima Nova" w:cs="Proxima Nova"/>
        </w:rPr>
        <w:t>Who are eligible recipients?</w:t>
      </w:r>
    </w:p>
    <w:p w14:paraId="7E7EA51E" w14:textId="77777777" w:rsidR="00091FF3" w:rsidRPr="00CB20AF" w:rsidRDefault="00BB3FEF">
      <w:pPr>
        <w:rPr>
          <w:rFonts w:ascii="Proxima Nova" w:eastAsia="Proxima Nova" w:hAnsi="Proxima Nova" w:cs="Proxima Nova"/>
          <w:b/>
        </w:rPr>
      </w:pPr>
      <w:r w:rsidRPr="00CB20AF">
        <w:rPr>
          <w:rFonts w:ascii="Proxima Nova" w:eastAsia="Proxima Nova" w:hAnsi="Proxima Nova" w:cs="Proxima Nova"/>
          <w:b/>
        </w:rPr>
        <w:t>Terms / conditions</w:t>
      </w:r>
    </w:p>
    <w:p w14:paraId="5B915DAB" w14:textId="77777777" w:rsidR="00091FF3" w:rsidRPr="00CB20AF" w:rsidRDefault="00BB3FEF">
      <w:pPr>
        <w:numPr>
          <w:ilvl w:val="0"/>
          <w:numId w:val="14"/>
        </w:numPr>
        <w:rPr>
          <w:rFonts w:ascii="Proxima Nova" w:eastAsia="Proxima Nova" w:hAnsi="Proxima Nova" w:cs="Proxima Nova"/>
        </w:rPr>
      </w:pPr>
      <w:r w:rsidRPr="00CB20AF">
        <w:rPr>
          <w:rFonts w:ascii="Proxima Nova" w:eastAsia="Proxima Nova" w:hAnsi="Proxima Nova" w:cs="Proxima Nova"/>
        </w:rPr>
        <w:t>What are your base terms and conditions?</w:t>
      </w:r>
    </w:p>
    <w:p w14:paraId="72C34701" w14:textId="77777777" w:rsidR="00091FF3" w:rsidRPr="00CB20AF" w:rsidRDefault="00BB3FEF">
      <w:pPr>
        <w:numPr>
          <w:ilvl w:val="0"/>
          <w:numId w:val="14"/>
        </w:numPr>
        <w:rPr>
          <w:rFonts w:ascii="Proxima Nova" w:eastAsia="Proxima Nova" w:hAnsi="Proxima Nova" w:cs="Proxima Nova"/>
        </w:rPr>
      </w:pPr>
      <w:r w:rsidRPr="00CB20AF">
        <w:rPr>
          <w:rFonts w:ascii="Proxima Nova" w:eastAsia="Proxima Nova" w:hAnsi="Proxima Nova" w:cs="Proxima Nova"/>
        </w:rPr>
        <w:t>What’s different than what you would typically do?</w:t>
      </w:r>
    </w:p>
    <w:p w14:paraId="4887E20E" w14:textId="77777777" w:rsidR="00091FF3" w:rsidRDefault="00BB3FEF">
      <w:r>
        <w:t xml:space="preserve"> </w:t>
      </w:r>
    </w:p>
    <w:p w14:paraId="1FF8141F" w14:textId="77777777" w:rsidR="00091FF3" w:rsidRDefault="00BB3FEF">
      <w:pPr>
        <w:rPr>
          <w:rFonts w:ascii="Dosis" w:eastAsia="Dosis" w:hAnsi="Dosis" w:cs="Dosis"/>
          <w:b/>
          <w:sz w:val="24"/>
          <w:szCs w:val="24"/>
          <w:u w:val="single"/>
        </w:rPr>
      </w:pPr>
      <w:r>
        <w:rPr>
          <w:rFonts w:ascii="Dosis" w:eastAsia="Dosis" w:hAnsi="Dosis" w:cs="Dosis"/>
          <w:b/>
          <w:sz w:val="24"/>
          <w:szCs w:val="24"/>
          <w:u w:val="single"/>
        </w:rPr>
        <w:t>Delivery</w:t>
      </w:r>
    </w:p>
    <w:p w14:paraId="0B28A55C" w14:textId="77777777" w:rsidR="00091FF3" w:rsidRDefault="00BB3FEF">
      <w:pPr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Intermediary</w:t>
      </w:r>
    </w:p>
    <w:p w14:paraId="315C6176" w14:textId="77777777" w:rsidR="00091FF3" w:rsidRDefault="00BB3FEF">
      <w:pPr>
        <w:numPr>
          <w:ilvl w:val="0"/>
          <w:numId w:val="13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Who is the agent?</w:t>
      </w:r>
    </w:p>
    <w:p w14:paraId="4013B7B2" w14:textId="77777777" w:rsidR="00091FF3" w:rsidRDefault="00BB3FEF">
      <w:pPr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Appl</w:t>
      </w:r>
      <w:r>
        <w:rPr>
          <w:rFonts w:ascii="Proxima Nova" w:eastAsia="Proxima Nova" w:hAnsi="Proxima Nova" w:cs="Proxima Nova"/>
          <w:b/>
        </w:rPr>
        <w:t>ication requirements</w:t>
      </w:r>
    </w:p>
    <w:p w14:paraId="4F7AFA9C" w14:textId="77777777" w:rsidR="00091FF3" w:rsidRDefault="00BB3FEF">
      <w:pPr>
        <w:numPr>
          <w:ilvl w:val="0"/>
          <w:numId w:val="16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What documentation is required in the application?</w:t>
      </w:r>
    </w:p>
    <w:p w14:paraId="3BED0F6F" w14:textId="77777777" w:rsidR="00091FF3" w:rsidRDefault="00BB3FEF">
      <w:pPr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Web portal</w:t>
      </w:r>
    </w:p>
    <w:p w14:paraId="1075EA39" w14:textId="77777777" w:rsidR="00091FF3" w:rsidRDefault="00BB3FEF">
      <w:pPr>
        <w:numPr>
          <w:ilvl w:val="0"/>
          <w:numId w:val="9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Are you using a web portal?</w:t>
      </w:r>
    </w:p>
    <w:p w14:paraId="16A73878" w14:textId="77777777" w:rsidR="00091FF3" w:rsidRDefault="00BB3FEF">
      <w:pPr>
        <w:numPr>
          <w:ilvl w:val="0"/>
          <w:numId w:val="9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What kind of demand capacity do you have?</w:t>
      </w:r>
    </w:p>
    <w:p w14:paraId="282E0A12" w14:textId="77777777" w:rsidR="00091FF3" w:rsidRDefault="00BB3FEF">
      <w:pPr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Decision criteria</w:t>
      </w:r>
    </w:p>
    <w:p w14:paraId="09450A0B" w14:textId="77777777" w:rsidR="00091FF3" w:rsidRDefault="00BB3FEF">
      <w:pPr>
        <w:numPr>
          <w:ilvl w:val="0"/>
          <w:numId w:val="17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How do you protect against favoritism?</w:t>
      </w:r>
    </w:p>
    <w:p w14:paraId="389EEFA2" w14:textId="77777777" w:rsidR="00091FF3" w:rsidRDefault="00BB3FEF">
      <w:pPr>
        <w:numPr>
          <w:ilvl w:val="0"/>
          <w:numId w:val="17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Do you have a criteria template (and are you willing to share it publicly)?</w:t>
      </w:r>
    </w:p>
    <w:p w14:paraId="445BF710" w14:textId="77777777" w:rsidR="00091FF3" w:rsidRDefault="00BB3FEF">
      <w:pPr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Accountability and transparency</w:t>
      </w:r>
    </w:p>
    <w:p w14:paraId="1721F928" w14:textId="77777777" w:rsidR="00091FF3" w:rsidRDefault="00BB3FEF">
      <w:pPr>
        <w:numPr>
          <w:ilvl w:val="0"/>
          <w:numId w:val="12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How do you protect against fraud?</w:t>
      </w:r>
    </w:p>
    <w:p w14:paraId="0D602CEE" w14:textId="77777777" w:rsidR="00091FF3" w:rsidRDefault="00BB3FEF">
      <w:pPr>
        <w:numPr>
          <w:ilvl w:val="0"/>
          <w:numId w:val="12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What data are you collecting (and what can you share)?</w:t>
      </w:r>
    </w:p>
    <w:p w14:paraId="3DA85F2F" w14:textId="77777777" w:rsidR="00091FF3" w:rsidRDefault="00BB3FEF">
      <w:pPr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Marketing</w:t>
      </w:r>
    </w:p>
    <w:p w14:paraId="7F5854CE" w14:textId="77777777" w:rsidR="00091FF3" w:rsidRDefault="00BB3FEF">
      <w:pPr>
        <w:numPr>
          <w:ilvl w:val="0"/>
          <w:numId w:val="15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Do you have existing inventory to pursue? </w:t>
      </w:r>
    </w:p>
    <w:p w14:paraId="7ABA4EA8" w14:textId="77777777" w:rsidR="00091FF3" w:rsidRDefault="00BB3FEF">
      <w:pPr>
        <w:numPr>
          <w:ilvl w:val="0"/>
          <w:numId w:val="15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Do you already know who your businesses are and how to get to them?</w:t>
      </w:r>
    </w:p>
    <w:p w14:paraId="58686B8E" w14:textId="77777777" w:rsidR="00091FF3" w:rsidRDefault="00BB3FEF">
      <w:pPr>
        <w:numPr>
          <w:ilvl w:val="0"/>
          <w:numId w:val="15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Is there a strategy for targeted marketing, if you don’t already know your targets?</w:t>
      </w:r>
    </w:p>
    <w:p w14:paraId="38F30F69" w14:textId="77777777" w:rsidR="00091FF3" w:rsidRDefault="00BB3FEF">
      <w:pPr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Efficiency</w:t>
      </w:r>
    </w:p>
    <w:p w14:paraId="5FA30D67" w14:textId="77777777" w:rsidR="00091FF3" w:rsidRDefault="00BB3FEF">
      <w:pPr>
        <w:numPr>
          <w:ilvl w:val="0"/>
          <w:numId w:val="6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How are you trying to be more efficient than in “peace” times?</w:t>
      </w:r>
    </w:p>
    <w:p w14:paraId="0D461598" w14:textId="77777777" w:rsidR="00091FF3" w:rsidRDefault="00BB3FEF">
      <w:pPr>
        <w:numPr>
          <w:ilvl w:val="0"/>
          <w:numId w:val="6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Are you making any quality or </w:t>
      </w:r>
      <w:r>
        <w:rPr>
          <w:rFonts w:ascii="Proxima Nova" w:eastAsia="Proxima Nova" w:hAnsi="Proxima Nova" w:cs="Proxima Nova"/>
        </w:rPr>
        <w:t>credit tradeoffs in the name of efficiency?</w:t>
      </w:r>
    </w:p>
    <w:p w14:paraId="54B70E48" w14:textId="77777777" w:rsidR="00091FF3" w:rsidRDefault="00BB3FEF">
      <w:r>
        <w:t xml:space="preserve"> </w:t>
      </w:r>
    </w:p>
    <w:p w14:paraId="539B68EC" w14:textId="77777777" w:rsidR="00816C59" w:rsidRDefault="00816C59">
      <w:pPr>
        <w:rPr>
          <w:rFonts w:ascii="Dosis" w:eastAsia="Dosis" w:hAnsi="Dosis" w:cs="Dosis"/>
          <w:b/>
          <w:sz w:val="24"/>
          <w:szCs w:val="24"/>
          <w:u w:val="single"/>
        </w:rPr>
      </w:pPr>
    </w:p>
    <w:p w14:paraId="26BF0FF5" w14:textId="77777777" w:rsidR="00ED50B7" w:rsidRDefault="00ED50B7">
      <w:pPr>
        <w:rPr>
          <w:rFonts w:ascii="Dosis" w:eastAsia="Dosis" w:hAnsi="Dosis" w:cs="Dosis"/>
          <w:b/>
          <w:sz w:val="24"/>
          <w:szCs w:val="24"/>
          <w:u w:val="single"/>
        </w:rPr>
      </w:pPr>
    </w:p>
    <w:p w14:paraId="0DABC47D" w14:textId="77777777" w:rsidR="00091FF3" w:rsidRDefault="00BB3FEF">
      <w:pPr>
        <w:rPr>
          <w:rFonts w:ascii="Proxima Nova" w:eastAsia="Proxima Nova" w:hAnsi="Proxima Nova" w:cs="Proxima Nova"/>
          <w:b/>
        </w:rPr>
      </w:pPr>
      <w:bookmarkStart w:id="0" w:name="_GoBack"/>
      <w:bookmarkEnd w:id="0"/>
      <w:r>
        <w:rPr>
          <w:rFonts w:ascii="Dosis" w:eastAsia="Dosis" w:hAnsi="Dosis" w:cs="Dosis"/>
          <w:b/>
          <w:sz w:val="24"/>
          <w:szCs w:val="24"/>
          <w:u w:val="single"/>
        </w:rPr>
        <w:lastRenderedPageBreak/>
        <w:t>Post-Launch Self-Assessment - Tracking Initial Results:</w:t>
      </w:r>
    </w:p>
    <w:p w14:paraId="119DAB35" w14:textId="77777777" w:rsidR="00091FF3" w:rsidRDefault="00091FF3">
      <w:pPr>
        <w:rPr>
          <w:rFonts w:ascii="Proxima Nova" w:eastAsia="Proxima Nova" w:hAnsi="Proxima Nova" w:cs="Proxima Nova"/>
          <w:b/>
        </w:rPr>
      </w:pPr>
    </w:p>
    <w:p w14:paraId="68BDC1C8" w14:textId="77777777" w:rsidR="00091FF3" w:rsidRDefault="00BB3FEF">
      <w:pPr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Business demand versus capital supply</w:t>
      </w:r>
    </w:p>
    <w:p w14:paraId="52BFF1F8" w14:textId="77777777" w:rsidR="00091FF3" w:rsidRDefault="00BB3FEF">
      <w:pPr>
        <w:numPr>
          <w:ilvl w:val="0"/>
          <w:numId w:val="7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Any metrics on demand to date?</w:t>
      </w:r>
    </w:p>
    <w:p w14:paraId="28B2888B" w14:textId="77777777" w:rsidR="00091FF3" w:rsidRDefault="00BB3FEF">
      <w:pPr>
        <w:numPr>
          <w:ilvl w:val="0"/>
          <w:numId w:val="7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How much oversubscribed?</w:t>
      </w:r>
    </w:p>
    <w:p w14:paraId="642D00FB" w14:textId="77777777" w:rsidR="00091FF3" w:rsidRDefault="00BB3FEF">
      <w:pPr>
        <w:numPr>
          <w:ilvl w:val="0"/>
          <w:numId w:val="7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How long did it take to tap out / close?</w:t>
      </w:r>
    </w:p>
    <w:p w14:paraId="2D8B77C6" w14:textId="77777777" w:rsidR="00091FF3" w:rsidRDefault="00BB3FEF">
      <w:pPr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Reporting</w:t>
      </w:r>
    </w:p>
    <w:p w14:paraId="5A7EB18F" w14:textId="77777777" w:rsidR="00091FF3" w:rsidRDefault="00BB3FEF">
      <w:pPr>
        <w:numPr>
          <w:ilvl w:val="0"/>
          <w:numId w:val="18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Demograp</w:t>
      </w:r>
      <w:r>
        <w:rPr>
          <w:rFonts w:ascii="Proxima Nova" w:eastAsia="Proxima Nova" w:hAnsi="Proxima Nova" w:cs="Proxima Nova"/>
        </w:rPr>
        <w:t xml:space="preserve">hics? </w:t>
      </w:r>
    </w:p>
    <w:p w14:paraId="496E917E" w14:textId="77777777" w:rsidR="00091FF3" w:rsidRDefault="00BB3FEF">
      <w:pPr>
        <w:numPr>
          <w:ilvl w:val="0"/>
          <w:numId w:val="18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Cash reserves? </w:t>
      </w:r>
    </w:p>
    <w:p w14:paraId="31D060BF" w14:textId="77777777" w:rsidR="00091FF3" w:rsidRDefault="00BB3FEF">
      <w:pPr>
        <w:numPr>
          <w:ilvl w:val="0"/>
          <w:numId w:val="18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Business size / number of employees?</w:t>
      </w:r>
    </w:p>
    <w:p w14:paraId="221C4E4A" w14:textId="77777777" w:rsidR="00091FF3" w:rsidRDefault="00BB3FEF">
      <w:pPr>
        <w:numPr>
          <w:ilvl w:val="0"/>
          <w:numId w:val="18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Stabilized revenue / expenses prior to crisis?</w:t>
      </w:r>
    </w:p>
    <w:p w14:paraId="32F42AA0" w14:textId="77777777" w:rsidR="00091FF3" w:rsidRDefault="00BB3FEF">
      <w:pPr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Related Relief (utilities, banks, landlords)</w:t>
      </w:r>
    </w:p>
    <w:p w14:paraId="5C140960" w14:textId="77777777" w:rsidR="00091FF3" w:rsidRDefault="00BB3FEF">
      <w:pPr>
        <w:numPr>
          <w:ilvl w:val="0"/>
          <w:numId w:val="3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Are clients leveraging related relief on rent, utilities, existing loans?</w:t>
      </w:r>
    </w:p>
    <w:p w14:paraId="07B88C22" w14:textId="77777777" w:rsidR="00091FF3" w:rsidRDefault="00BB3FEF">
      <w:pPr>
        <w:numPr>
          <w:ilvl w:val="0"/>
          <w:numId w:val="3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Are you partnering with landlords, utilities providers, other lenders on relief?</w:t>
      </w:r>
    </w:p>
    <w:p w14:paraId="4DE4A92D" w14:textId="77777777" w:rsidR="00091FF3" w:rsidRDefault="00BB3FEF">
      <w:pPr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Product sizing</w:t>
      </w:r>
    </w:p>
    <w:p w14:paraId="583AFF5C" w14:textId="77777777" w:rsidR="00091FF3" w:rsidRDefault="00BB3FEF">
      <w:pPr>
        <w:numPr>
          <w:ilvl w:val="0"/>
          <w:numId w:val="10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How are you determining the size of the loan / grant?  Is it uniform? </w:t>
      </w:r>
    </w:p>
    <w:p w14:paraId="6A63485B" w14:textId="77777777" w:rsidR="00091FF3" w:rsidRDefault="00BB3FEF">
      <w:pPr>
        <w:numPr>
          <w:ilvl w:val="0"/>
          <w:numId w:val="10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Relation to payroll?</w:t>
      </w:r>
    </w:p>
    <w:p w14:paraId="6ABD834D" w14:textId="77777777" w:rsidR="00CB20AF" w:rsidRDefault="00BB3FEF" w:rsidP="00CB20AF">
      <w:pPr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Paycheck Protection Program</w:t>
      </w:r>
    </w:p>
    <w:p w14:paraId="7356C36A" w14:textId="03630695" w:rsidR="00091FF3" w:rsidRPr="00CB20AF" w:rsidRDefault="00BB3FEF" w:rsidP="00CB20AF">
      <w:pPr>
        <w:numPr>
          <w:ilvl w:val="0"/>
          <w:numId w:val="5"/>
        </w:numPr>
        <w:rPr>
          <w:rFonts w:ascii="Proxima Nova" w:eastAsia="Proxima Nova" w:hAnsi="Proxima Nova" w:cs="Proxima Nova"/>
        </w:rPr>
      </w:pPr>
      <w:r w:rsidRPr="00CB20AF">
        <w:rPr>
          <w:rFonts w:ascii="Proxima Nova" w:eastAsia="Proxima Nova" w:hAnsi="Proxima Nova" w:cs="Proxima Nova"/>
        </w:rPr>
        <w:t>Are your businesses also making use of t</w:t>
      </w:r>
      <w:r w:rsidRPr="00CB20AF">
        <w:rPr>
          <w:rFonts w:ascii="Proxima Nova" w:eastAsia="Proxima Nova" w:hAnsi="Proxima Nova" w:cs="Proxima Nova"/>
        </w:rPr>
        <w:t>he PPP? What is their feedback?</w:t>
      </w:r>
    </w:p>
    <w:p w14:paraId="6293B8A9" w14:textId="77777777" w:rsidR="00091FF3" w:rsidRDefault="00BB3FEF">
      <w:pPr>
        <w:numPr>
          <w:ilvl w:val="0"/>
          <w:numId w:val="5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D</w:t>
      </w:r>
      <w:r>
        <w:rPr>
          <w:rFonts w:ascii="Proxima Nova" w:eastAsia="Proxima Nova" w:hAnsi="Proxima Nova" w:cs="Proxima Nova"/>
        </w:rPr>
        <w:t>o you consider PPP competitive, complementary, or neither?</w:t>
      </w:r>
    </w:p>
    <w:p w14:paraId="58200EAC" w14:textId="77777777" w:rsidR="00091FF3" w:rsidRDefault="00091FF3"/>
    <w:p w14:paraId="60DFD02C" w14:textId="77777777" w:rsidR="00091FF3" w:rsidRDefault="00BB3FEF">
      <w:pPr>
        <w:rPr>
          <w:rFonts w:ascii="Dosis" w:eastAsia="Dosis" w:hAnsi="Dosis" w:cs="Dosis"/>
          <w:b/>
          <w:sz w:val="24"/>
          <w:szCs w:val="24"/>
          <w:u w:val="single"/>
        </w:rPr>
      </w:pPr>
      <w:r>
        <w:rPr>
          <w:rFonts w:ascii="Dosis" w:eastAsia="Dosis" w:hAnsi="Dosis" w:cs="Dosis"/>
          <w:b/>
          <w:sz w:val="24"/>
          <w:szCs w:val="24"/>
          <w:u w:val="single"/>
        </w:rPr>
        <w:t>Next Steps Self-Assessment:</w:t>
      </w:r>
    </w:p>
    <w:p w14:paraId="05421336" w14:textId="77777777" w:rsidR="00091FF3" w:rsidRDefault="00091FF3">
      <w:pPr>
        <w:rPr>
          <w:rFonts w:ascii="Proxima Nova" w:eastAsia="Proxima Nova" w:hAnsi="Proxima Nova" w:cs="Proxima Nova"/>
        </w:rPr>
      </w:pPr>
    </w:p>
    <w:p w14:paraId="52E7AF52" w14:textId="77777777" w:rsidR="00091FF3" w:rsidRDefault="00BB3FEF">
      <w:pPr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Further fundraising</w:t>
      </w:r>
    </w:p>
    <w:p w14:paraId="1D3DB92E" w14:textId="77777777" w:rsidR="00091FF3" w:rsidRDefault="00BB3FEF">
      <w:pPr>
        <w:numPr>
          <w:ilvl w:val="0"/>
          <w:numId w:val="4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Are you raising more funds?</w:t>
      </w:r>
    </w:p>
    <w:p w14:paraId="63F5CBC3" w14:textId="77777777" w:rsidR="00091FF3" w:rsidRDefault="00BB3FEF">
      <w:pPr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What else is available to you?</w:t>
      </w:r>
    </w:p>
    <w:p w14:paraId="6796DE90" w14:textId="77777777" w:rsidR="00091FF3" w:rsidRDefault="00BB3FEF">
      <w:pPr>
        <w:numPr>
          <w:ilvl w:val="0"/>
          <w:numId w:val="2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Other existing tools / federal or private capital?</w:t>
      </w:r>
    </w:p>
    <w:p w14:paraId="21E53BA4" w14:textId="77777777" w:rsidR="00091FF3" w:rsidRDefault="00BB3FEF">
      <w:pPr>
        <w:numPr>
          <w:ilvl w:val="0"/>
          <w:numId w:val="2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Is other funding from the CARES Act reaching you?</w:t>
      </w:r>
    </w:p>
    <w:sectPr w:rsidR="00091FF3" w:rsidSect="00ED50B7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52" w:right="1152" w:bottom="1296" w:left="1296" w:header="28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C5AB9" w14:textId="77777777" w:rsidR="00BB3FEF" w:rsidRDefault="00BB3FEF">
      <w:pPr>
        <w:spacing w:line="240" w:lineRule="auto"/>
      </w:pPr>
      <w:r>
        <w:separator/>
      </w:r>
    </w:p>
  </w:endnote>
  <w:endnote w:type="continuationSeparator" w:id="0">
    <w:p w14:paraId="190118CA" w14:textId="77777777" w:rsidR="00BB3FEF" w:rsidRDefault="00BB3F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osis">
    <w:charset w:val="00"/>
    <w:family w:val="auto"/>
    <w:pitch w:val="variable"/>
    <w:sig w:usb0="A00000FF" w:usb1="5000207B" w:usb2="00000000" w:usb3="00000000" w:csb0="00000093" w:csb1="00000000"/>
  </w:font>
  <w:font w:name="Proxima Nova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3AE7C" w14:textId="7A5DE3F9" w:rsidR="00F506F7" w:rsidRDefault="00816C59" w:rsidP="00F506F7">
    <w:pPr>
      <w:pStyle w:val="Footer"/>
      <w:ind w:right="360"/>
    </w:pPr>
    <w:r>
      <w:rPr>
        <w:noProof/>
      </w:rPr>
      <w:drawing>
        <wp:inline distT="0" distB="0" distL="0" distR="0" wp14:anchorId="7EFFB23A" wp14:editId="0C5450CB">
          <wp:extent cx="6309360" cy="242780"/>
          <wp:effectExtent l="0" t="0" r="0" b="1143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Asset 3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24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0C685" w14:textId="6C7B41DD" w:rsidR="00F506F7" w:rsidRDefault="006A4929" w:rsidP="00F506F7">
    <w:pPr>
      <w:pStyle w:val="Footer"/>
      <w:ind w:right="360"/>
    </w:pPr>
    <w:r>
      <w:rPr>
        <w:noProof/>
      </w:rPr>
      <w:drawing>
        <wp:inline distT="0" distB="0" distL="0" distR="0" wp14:anchorId="4F9AA9BB" wp14:editId="4063E592">
          <wp:extent cx="6309360" cy="242780"/>
          <wp:effectExtent l="0" t="0" r="0" b="1143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Asset 3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24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BDCD0" w14:textId="77777777" w:rsidR="00BB3FEF" w:rsidRDefault="00BB3FEF">
      <w:pPr>
        <w:spacing w:line="240" w:lineRule="auto"/>
      </w:pPr>
      <w:r>
        <w:separator/>
      </w:r>
    </w:p>
  </w:footnote>
  <w:footnote w:type="continuationSeparator" w:id="0">
    <w:p w14:paraId="15447C23" w14:textId="77777777" w:rsidR="00BB3FEF" w:rsidRDefault="00BB3F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AA09D" w14:textId="77777777" w:rsidR="00816C59" w:rsidRPr="008537F8" w:rsidRDefault="00816C59" w:rsidP="00816C59">
    <w:pPr>
      <w:pStyle w:val="Footer"/>
      <w:framePr w:w="112" w:h="240" w:hRule="exact" w:wrap="none" w:vAnchor="text" w:hAnchor="page" w:x="10942" w:y="193"/>
      <w:rPr>
        <w:rStyle w:val="PageNumber"/>
        <w:rFonts w:ascii="Proxima Nova" w:hAnsi="Proxima Nova"/>
      </w:rPr>
    </w:pPr>
    <w:r w:rsidRPr="008537F8">
      <w:rPr>
        <w:rStyle w:val="PageNumber"/>
        <w:rFonts w:ascii="Proxima Nova" w:hAnsi="Proxima Nova"/>
      </w:rPr>
      <w:fldChar w:fldCharType="begin"/>
    </w:r>
    <w:r w:rsidRPr="008537F8">
      <w:rPr>
        <w:rStyle w:val="PageNumber"/>
        <w:rFonts w:ascii="Proxima Nova" w:hAnsi="Proxima Nova"/>
      </w:rPr>
      <w:instrText xml:space="preserve">PAGE  </w:instrText>
    </w:r>
    <w:r w:rsidRPr="008537F8">
      <w:rPr>
        <w:rStyle w:val="PageNumber"/>
        <w:rFonts w:ascii="Proxima Nova" w:hAnsi="Proxima Nova"/>
      </w:rPr>
      <w:fldChar w:fldCharType="separate"/>
    </w:r>
    <w:r w:rsidR="00ED50B7">
      <w:rPr>
        <w:rStyle w:val="PageNumber"/>
        <w:rFonts w:ascii="Proxima Nova" w:hAnsi="Proxima Nova"/>
        <w:noProof/>
      </w:rPr>
      <w:t>2</w:t>
    </w:r>
    <w:r w:rsidRPr="008537F8">
      <w:rPr>
        <w:rStyle w:val="PageNumber"/>
        <w:rFonts w:ascii="Proxima Nova" w:hAnsi="Proxima Nova"/>
      </w:rPr>
      <w:fldChar w:fldCharType="end"/>
    </w:r>
  </w:p>
  <w:p w14:paraId="2162F61D" w14:textId="77777777" w:rsidR="00816C59" w:rsidRDefault="00816C59" w:rsidP="00816C59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E8071" w14:textId="22620DFB" w:rsidR="00091FF3" w:rsidRDefault="00BB3FEF">
    <w:r>
      <w:rPr>
        <w:noProof/>
        <w:lang w:val="en-US"/>
      </w:rPr>
      <w:drawing>
        <wp:inline distT="114300" distB="114300" distL="114300" distR="114300" wp14:anchorId="2C6B3EAD" wp14:editId="29502BFB">
          <wp:extent cx="2017437" cy="766763"/>
          <wp:effectExtent l="0" t="0" r="0" b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7437" cy="766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</w:t>
    </w:r>
    <w:r w:rsidR="00ED50B7">
      <w:t xml:space="preserve">                  </w:t>
    </w:r>
    <w:r>
      <w:rPr>
        <w:noProof/>
        <w:lang w:val="en-US"/>
      </w:rPr>
      <w:drawing>
        <wp:inline distT="114300" distB="114300" distL="114300" distR="114300" wp14:anchorId="03B41610" wp14:editId="2EBF25CA">
          <wp:extent cx="3328988" cy="479723"/>
          <wp:effectExtent l="0" t="0" r="0" b="0"/>
          <wp:docPr id="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28988" cy="4797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06787"/>
    <w:multiLevelType w:val="hybridMultilevel"/>
    <w:tmpl w:val="F176F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A4467"/>
    <w:multiLevelType w:val="multilevel"/>
    <w:tmpl w:val="E5A690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4DB54B4"/>
    <w:multiLevelType w:val="multilevel"/>
    <w:tmpl w:val="A600C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A8503EF"/>
    <w:multiLevelType w:val="multilevel"/>
    <w:tmpl w:val="11A67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F437A7D"/>
    <w:multiLevelType w:val="multilevel"/>
    <w:tmpl w:val="A7A60E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93920A9"/>
    <w:multiLevelType w:val="multilevel"/>
    <w:tmpl w:val="49FEED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C811828"/>
    <w:multiLevelType w:val="multilevel"/>
    <w:tmpl w:val="D834BF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17478CB"/>
    <w:multiLevelType w:val="multilevel"/>
    <w:tmpl w:val="C85617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2C560EC"/>
    <w:multiLevelType w:val="multilevel"/>
    <w:tmpl w:val="F3B04B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EE232DA"/>
    <w:multiLevelType w:val="multilevel"/>
    <w:tmpl w:val="1B2CAF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BAA6A9B"/>
    <w:multiLevelType w:val="multilevel"/>
    <w:tmpl w:val="FAF4E4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29C7EAA"/>
    <w:multiLevelType w:val="multilevel"/>
    <w:tmpl w:val="48FC4E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38551FA"/>
    <w:multiLevelType w:val="multilevel"/>
    <w:tmpl w:val="3822C9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99F76F7"/>
    <w:multiLevelType w:val="multilevel"/>
    <w:tmpl w:val="5D169E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E2506D6"/>
    <w:multiLevelType w:val="multilevel"/>
    <w:tmpl w:val="C1CA01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60C9518B"/>
    <w:multiLevelType w:val="multilevel"/>
    <w:tmpl w:val="F2B0F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632B2FDC"/>
    <w:multiLevelType w:val="multilevel"/>
    <w:tmpl w:val="B2BC6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6B415F0F"/>
    <w:multiLevelType w:val="multilevel"/>
    <w:tmpl w:val="F7A064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72B25CF7"/>
    <w:multiLevelType w:val="multilevel"/>
    <w:tmpl w:val="51C6B1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12"/>
  </w:num>
  <w:num w:numId="7">
    <w:abstractNumId w:val="11"/>
  </w:num>
  <w:num w:numId="8">
    <w:abstractNumId w:val="14"/>
  </w:num>
  <w:num w:numId="9">
    <w:abstractNumId w:val="15"/>
  </w:num>
  <w:num w:numId="10">
    <w:abstractNumId w:val="5"/>
  </w:num>
  <w:num w:numId="11">
    <w:abstractNumId w:val="17"/>
  </w:num>
  <w:num w:numId="12">
    <w:abstractNumId w:val="13"/>
  </w:num>
  <w:num w:numId="13">
    <w:abstractNumId w:val="1"/>
  </w:num>
  <w:num w:numId="14">
    <w:abstractNumId w:val="4"/>
  </w:num>
  <w:num w:numId="15">
    <w:abstractNumId w:val="16"/>
  </w:num>
  <w:num w:numId="16">
    <w:abstractNumId w:val="7"/>
  </w:num>
  <w:num w:numId="17">
    <w:abstractNumId w:val="18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F3"/>
    <w:rsid w:val="00091FF3"/>
    <w:rsid w:val="006A4929"/>
    <w:rsid w:val="00816C59"/>
    <w:rsid w:val="008537F8"/>
    <w:rsid w:val="00BB3FEF"/>
    <w:rsid w:val="00CB20AF"/>
    <w:rsid w:val="00CB5C26"/>
    <w:rsid w:val="00ED50B7"/>
    <w:rsid w:val="00F5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97A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506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6F7"/>
  </w:style>
  <w:style w:type="paragraph" w:styleId="Footer">
    <w:name w:val="footer"/>
    <w:basedOn w:val="Normal"/>
    <w:link w:val="FooterChar"/>
    <w:uiPriority w:val="99"/>
    <w:unhideWhenUsed/>
    <w:rsid w:val="00F506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6F7"/>
  </w:style>
  <w:style w:type="character" w:styleId="PageNumber">
    <w:name w:val="page number"/>
    <w:basedOn w:val="DefaultParagraphFont"/>
    <w:uiPriority w:val="99"/>
    <w:semiHidden/>
    <w:unhideWhenUsed/>
    <w:rsid w:val="00F506F7"/>
  </w:style>
  <w:style w:type="paragraph" w:styleId="ListParagraph">
    <w:name w:val="List Paragraph"/>
    <w:basedOn w:val="Normal"/>
    <w:uiPriority w:val="34"/>
    <w:qFormat/>
    <w:rsid w:val="00CB2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315C565-35B9-C34C-9CCB-903ABFD8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1928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2020-04-07T16:11:00Z</cp:lastPrinted>
  <dcterms:created xsi:type="dcterms:W3CDTF">2020-04-07T16:11:00Z</dcterms:created>
  <dcterms:modified xsi:type="dcterms:W3CDTF">2020-04-07T16:14:00Z</dcterms:modified>
</cp:coreProperties>
</file>